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A5" w:rsidRDefault="00B6155D" w:rsidP="004349A5">
      <w:pPr>
        <w:ind w:left="3600" w:firstLine="720"/>
        <w:rPr>
          <w:rFonts w:ascii="Calibri" w:hAnsi="Calibri"/>
          <w:lang w:val="el-GR" w:eastAsia="el-GR" w:bidi="ar-SA"/>
        </w:rPr>
      </w:pPr>
      <w:r>
        <w:rPr>
          <w:b w:val="0"/>
          <w:bCs w:val="0"/>
          <w:noProof/>
          <w:lang w:val="el-GR" w:eastAsia="el-G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-483870</wp:posOffset>
            </wp:positionH>
            <wp:positionV relativeFrom="paragraph">
              <wp:posOffset>-845820</wp:posOffset>
            </wp:positionV>
            <wp:extent cx="6459220" cy="1103630"/>
            <wp:effectExtent l="19050" t="0" r="0" b="0"/>
            <wp:wrapTopAndBottom/>
            <wp:docPr id="3" name="Εικόνα 2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ΟΕΔΟ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EA9" w:rsidRPr="00751512" w:rsidRDefault="004349A5" w:rsidP="004349A5">
      <w:pPr>
        <w:ind w:left="5040" w:firstLine="720"/>
        <w:rPr>
          <w:rFonts w:ascii="Calibri" w:hAnsi="Calibri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Αθήνα </w:t>
      </w:r>
      <w:r w:rsidR="00C2536A" w:rsidRPr="00751512">
        <w:rPr>
          <w:rFonts w:ascii="Calibri" w:hAnsi="Calibri"/>
          <w:lang w:val="el-GR" w:eastAsia="el-GR" w:bidi="ar-SA"/>
        </w:rPr>
        <w:t>1</w:t>
      </w:r>
      <w:r w:rsidR="00126D87">
        <w:rPr>
          <w:rFonts w:ascii="Calibri" w:hAnsi="Calibri"/>
          <w:lang w:val="el-GR" w:eastAsia="el-GR" w:bidi="ar-SA"/>
        </w:rPr>
        <w:t>7</w:t>
      </w:r>
      <w:r w:rsidR="00C2536A" w:rsidRPr="00751512">
        <w:rPr>
          <w:rFonts w:ascii="Calibri" w:hAnsi="Calibri"/>
          <w:lang w:val="el-GR" w:eastAsia="el-GR" w:bidi="ar-SA"/>
        </w:rPr>
        <w:t>.11.2020</w:t>
      </w:r>
    </w:p>
    <w:p w:rsidR="004349A5" w:rsidRDefault="004349A5" w:rsidP="004349A5">
      <w:pPr>
        <w:ind w:left="5040" w:firstLine="720"/>
        <w:rPr>
          <w:rFonts w:ascii="Calibri" w:hAnsi="Calibri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Αρ. </w:t>
      </w:r>
      <w:proofErr w:type="spellStart"/>
      <w:r>
        <w:rPr>
          <w:rFonts w:ascii="Calibri" w:hAnsi="Calibri"/>
          <w:lang w:val="el-GR" w:eastAsia="el-GR" w:bidi="ar-SA"/>
        </w:rPr>
        <w:t>Πρωτ</w:t>
      </w:r>
      <w:proofErr w:type="spellEnd"/>
      <w:r>
        <w:rPr>
          <w:rFonts w:ascii="Calibri" w:hAnsi="Calibri"/>
          <w:lang w:val="el-GR" w:eastAsia="el-GR" w:bidi="ar-SA"/>
        </w:rPr>
        <w:t>.:</w:t>
      </w:r>
      <w:r w:rsidR="00224F64">
        <w:rPr>
          <w:rFonts w:ascii="Calibri" w:hAnsi="Calibri"/>
          <w:lang w:val="el-GR" w:eastAsia="el-GR" w:bidi="ar-SA"/>
        </w:rPr>
        <w:t xml:space="preserve"> </w:t>
      </w:r>
      <w:r w:rsidR="004917B0">
        <w:rPr>
          <w:rFonts w:ascii="Calibri" w:hAnsi="Calibri"/>
          <w:lang w:val="el-GR" w:eastAsia="el-GR" w:bidi="ar-SA"/>
        </w:rPr>
        <w:t>1</w:t>
      </w:r>
      <w:r w:rsidR="00AB326E" w:rsidRPr="00824679">
        <w:rPr>
          <w:rFonts w:ascii="Calibri" w:hAnsi="Calibri"/>
          <w:lang w:val="el-GR" w:eastAsia="el-GR" w:bidi="ar-SA"/>
        </w:rPr>
        <w:t>7</w:t>
      </w:r>
      <w:r w:rsidR="004917B0">
        <w:rPr>
          <w:rFonts w:ascii="Calibri" w:hAnsi="Calibri"/>
          <w:lang w:val="el-GR" w:eastAsia="el-GR" w:bidi="ar-SA"/>
        </w:rPr>
        <w:t>59</w:t>
      </w:r>
    </w:p>
    <w:p w:rsidR="004349A5" w:rsidRDefault="004349A5">
      <w:pPr>
        <w:rPr>
          <w:rFonts w:ascii="Calibri" w:hAnsi="Calibri"/>
          <w:lang w:val="el-GR" w:eastAsia="el-GR" w:bidi="ar-SA"/>
        </w:rPr>
      </w:pPr>
    </w:p>
    <w:p w:rsidR="005B3339" w:rsidRDefault="004349A5" w:rsidP="00751512">
      <w:pPr>
        <w:ind w:left="2880" w:firstLine="720"/>
        <w:rPr>
          <w:rFonts w:ascii="Calibri" w:hAnsi="Calibri"/>
          <w:b w:val="0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ΠΡΟΣ : </w:t>
      </w:r>
      <w:r w:rsidR="00751512">
        <w:rPr>
          <w:rFonts w:ascii="Calibri" w:hAnsi="Calibri"/>
          <w:lang w:val="el-GR" w:eastAsia="el-GR" w:bidi="ar-SA"/>
        </w:rPr>
        <w:t xml:space="preserve">1. </w:t>
      </w:r>
      <w:r w:rsidR="005B3339">
        <w:rPr>
          <w:rFonts w:ascii="Calibri" w:hAnsi="Calibri"/>
          <w:b w:val="0"/>
          <w:lang w:val="el-GR" w:eastAsia="el-GR" w:bidi="ar-SA"/>
        </w:rPr>
        <w:t xml:space="preserve">ΥΠΟΥΡΓΟ ΟΙΚΟΝΟΜΙΚΩΝ </w:t>
      </w:r>
    </w:p>
    <w:p w:rsidR="005B3339" w:rsidRPr="005B3339" w:rsidRDefault="005B3339" w:rsidP="00751512">
      <w:pPr>
        <w:ind w:left="2880" w:firstLine="720"/>
        <w:rPr>
          <w:rFonts w:ascii="Calibri" w:hAnsi="Calibri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                  κ.</w:t>
      </w:r>
      <w:r>
        <w:rPr>
          <w:rFonts w:ascii="Calibri" w:hAnsi="Calibri"/>
          <w:b w:val="0"/>
          <w:lang w:val="el-GR" w:eastAsia="el-GR" w:bidi="ar-SA"/>
        </w:rPr>
        <w:t xml:space="preserve"> </w:t>
      </w:r>
      <w:r>
        <w:rPr>
          <w:rFonts w:ascii="Calibri" w:hAnsi="Calibri"/>
          <w:lang w:val="el-GR" w:eastAsia="el-GR" w:bidi="ar-SA"/>
        </w:rPr>
        <w:t xml:space="preserve">ΣΤΑΪΚΟΥΡΑ ΧΡΗΣΤΟ </w:t>
      </w:r>
    </w:p>
    <w:p w:rsidR="004349A5" w:rsidRDefault="005B3339" w:rsidP="00751512">
      <w:pPr>
        <w:ind w:left="2880" w:firstLine="720"/>
        <w:rPr>
          <w:rFonts w:ascii="Calibri" w:hAnsi="Calibri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              </w:t>
      </w:r>
      <w:r w:rsidRPr="005B3339">
        <w:rPr>
          <w:rFonts w:ascii="Calibri" w:hAnsi="Calibri"/>
          <w:lang w:val="el-GR" w:eastAsia="el-GR" w:bidi="ar-SA"/>
        </w:rPr>
        <w:t>2.</w:t>
      </w:r>
      <w:r w:rsidR="00751512" w:rsidRPr="00751512">
        <w:rPr>
          <w:rFonts w:ascii="Calibri" w:hAnsi="Calibri"/>
          <w:b w:val="0"/>
          <w:lang w:val="el-GR" w:eastAsia="el-GR" w:bidi="ar-SA"/>
        </w:rPr>
        <w:t>ΥΦΥΠΟΥΡΓΟ ΟΙΚΟΝΟΜΙΚΩΝ</w:t>
      </w:r>
      <w:r w:rsidR="00751512">
        <w:rPr>
          <w:rFonts w:ascii="Calibri" w:hAnsi="Calibri"/>
          <w:lang w:val="el-GR" w:eastAsia="el-GR" w:bidi="ar-SA"/>
        </w:rPr>
        <w:t xml:space="preserve"> </w:t>
      </w:r>
    </w:p>
    <w:p w:rsidR="00751512" w:rsidRPr="00751512" w:rsidRDefault="00751512" w:rsidP="00751512">
      <w:pPr>
        <w:ind w:left="2880" w:firstLine="720"/>
        <w:rPr>
          <w:rFonts w:ascii="Calibri" w:hAnsi="Calibri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                  κ. ΒΕ</w:t>
      </w:r>
      <w:r w:rsidR="006830B9">
        <w:rPr>
          <w:rFonts w:ascii="Calibri" w:hAnsi="Calibri"/>
          <w:lang w:val="el-GR" w:eastAsia="el-GR" w:bidi="ar-SA"/>
        </w:rPr>
        <w:t>Σ</w:t>
      </w:r>
      <w:r>
        <w:rPr>
          <w:rFonts w:ascii="Calibri" w:hAnsi="Calibri"/>
          <w:lang w:val="el-GR" w:eastAsia="el-GR" w:bidi="ar-SA"/>
        </w:rPr>
        <w:t xml:space="preserve">ΥΡΟΠΟΥΛΟ ΑΠΟΣΤΟΛΟ </w:t>
      </w:r>
    </w:p>
    <w:p w:rsidR="00751512" w:rsidRPr="00751512" w:rsidRDefault="00751512" w:rsidP="00751512">
      <w:pPr>
        <w:ind w:left="2880" w:firstLine="720"/>
        <w:rPr>
          <w:rFonts w:ascii="Calibri" w:hAnsi="Calibri"/>
          <w:b w:val="0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             </w:t>
      </w:r>
      <w:r w:rsidR="005B3339">
        <w:rPr>
          <w:rFonts w:ascii="Calibri" w:hAnsi="Calibri"/>
          <w:lang w:val="el-GR" w:eastAsia="el-GR" w:bidi="ar-SA"/>
        </w:rPr>
        <w:t>3.</w:t>
      </w:r>
      <w:r w:rsidRPr="00751512">
        <w:rPr>
          <w:rFonts w:ascii="Calibri" w:hAnsi="Calibri"/>
          <w:lang w:val="el-GR" w:eastAsia="el-GR" w:bidi="ar-SA"/>
        </w:rPr>
        <w:t xml:space="preserve"> </w:t>
      </w:r>
      <w:r w:rsidRPr="00751512">
        <w:rPr>
          <w:rFonts w:ascii="Calibri" w:hAnsi="Calibri"/>
          <w:b w:val="0"/>
          <w:lang w:val="el-GR" w:eastAsia="el-GR" w:bidi="ar-SA"/>
        </w:rPr>
        <w:t xml:space="preserve">ΔΙΟΙΚΗΤΗ ΑΝΕΞΑΡΤΗΤΗΣ ΑΡΧΗΣ </w:t>
      </w:r>
    </w:p>
    <w:p w:rsidR="00751512" w:rsidRPr="00751512" w:rsidRDefault="00751512" w:rsidP="00751512">
      <w:pPr>
        <w:ind w:left="3600" w:firstLine="720"/>
        <w:rPr>
          <w:rFonts w:ascii="Calibri" w:hAnsi="Calibri"/>
          <w:b w:val="0"/>
          <w:lang w:val="el-GR" w:eastAsia="el-GR" w:bidi="ar-SA"/>
        </w:rPr>
      </w:pPr>
      <w:r w:rsidRPr="00751512">
        <w:rPr>
          <w:rFonts w:ascii="Calibri" w:hAnsi="Calibri"/>
          <w:b w:val="0"/>
          <w:lang w:val="el-GR" w:eastAsia="el-GR" w:bidi="ar-SA"/>
        </w:rPr>
        <w:t xml:space="preserve">      ΔΗΜΟΣΙΩΝ ΕΣΟΔΩΝ </w:t>
      </w:r>
    </w:p>
    <w:p w:rsidR="00751512" w:rsidRPr="00751512" w:rsidRDefault="00751512" w:rsidP="00751512">
      <w:pPr>
        <w:ind w:left="3600" w:firstLine="720"/>
        <w:rPr>
          <w:rFonts w:ascii="Calibri" w:hAnsi="Calibri"/>
          <w:lang w:val="el-GR" w:eastAsia="el-GR" w:bidi="ar-SA"/>
        </w:rPr>
      </w:pPr>
      <w:r>
        <w:rPr>
          <w:rFonts w:ascii="Calibri" w:hAnsi="Calibri"/>
          <w:lang w:val="el-GR" w:eastAsia="el-GR" w:bidi="ar-SA"/>
        </w:rPr>
        <w:t xml:space="preserve">      κ. ΓΕΩΡΓΙΟ ΠΙΤΣΙΛΗ </w:t>
      </w:r>
    </w:p>
    <w:p w:rsidR="00751512" w:rsidRPr="00751512" w:rsidRDefault="00751512" w:rsidP="004349A5">
      <w:pPr>
        <w:ind w:left="3600" w:firstLine="720"/>
        <w:rPr>
          <w:rFonts w:ascii="Calibri" w:hAnsi="Calibri"/>
          <w:lang w:val="el-GR" w:eastAsia="el-GR" w:bidi="ar-SA"/>
        </w:rPr>
      </w:pPr>
    </w:p>
    <w:p w:rsidR="004349A5" w:rsidRPr="006830B9" w:rsidRDefault="006830B9" w:rsidP="006830B9">
      <w:pPr>
        <w:ind w:firstLine="720"/>
        <w:jc w:val="both"/>
        <w:rPr>
          <w:rFonts w:ascii="Calibri" w:hAnsi="Calibri"/>
          <w:b w:val="0"/>
          <w:lang w:val="el-GR" w:eastAsia="el-GR" w:bidi="ar-SA"/>
        </w:rPr>
      </w:pPr>
      <w:r>
        <w:rPr>
          <w:rFonts w:ascii="Calibri" w:hAnsi="Calibri"/>
          <w:b w:val="0"/>
          <w:lang w:val="el-GR" w:eastAsia="el-GR" w:bidi="ar-SA"/>
        </w:rPr>
        <w:t xml:space="preserve">Σας διαβιβάζουμε την παρακάτω απόφαση του Γενικού Συμβουλίου  της ΠΟΕ-ΔΟΥ της 9.11.2020 και παρακαλούμε τις δικές σας ενέργειες. </w:t>
      </w:r>
    </w:p>
    <w:p w:rsidR="004349A5" w:rsidRDefault="004349A5" w:rsidP="006830B9">
      <w:pPr>
        <w:jc w:val="both"/>
        <w:rPr>
          <w:rFonts w:ascii="Calibri" w:hAnsi="Calibri"/>
          <w:lang w:val="el-GR" w:eastAsia="el-GR" w:bidi="ar-SA"/>
        </w:rPr>
      </w:pPr>
    </w:p>
    <w:p w:rsidR="00E1000F" w:rsidRPr="006830B9" w:rsidRDefault="006830B9" w:rsidP="006830B9">
      <w:pPr>
        <w:jc w:val="both"/>
        <w:rPr>
          <w:rFonts w:ascii="Calibri" w:hAnsi="Calibri"/>
          <w:b w:val="0"/>
          <w:i/>
          <w:lang w:val="el-GR"/>
        </w:rPr>
      </w:pPr>
      <w:r>
        <w:rPr>
          <w:rFonts w:ascii="Calibri" w:hAnsi="Calibri"/>
          <w:b w:val="0"/>
          <w:lang w:val="el-GR"/>
        </w:rPr>
        <w:t>«</w:t>
      </w:r>
      <w:r w:rsidR="00E1000F" w:rsidRPr="006830B9">
        <w:rPr>
          <w:rFonts w:ascii="Calibri" w:hAnsi="Calibri"/>
          <w:b w:val="0"/>
          <w:i/>
          <w:lang w:val="el-GR"/>
        </w:rPr>
        <w:t xml:space="preserve">Καλούμε την κυβέρνηση σε συνεννόηση με την Διοίκηση της ΑΑΔΕ να </w:t>
      </w:r>
      <w:r w:rsidR="004917B0">
        <w:rPr>
          <w:rFonts w:ascii="Calibri" w:hAnsi="Calibri"/>
          <w:b w:val="0"/>
          <w:i/>
          <w:lang w:val="el-GR"/>
        </w:rPr>
        <w:t xml:space="preserve">προχωρήσει σε κάθε νομοθετική ή όποια </w:t>
      </w:r>
      <w:r w:rsidR="00E1000F" w:rsidRPr="006830B9">
        <w:rPr>
          <w:rFonts w:ascii="Calibri" w:hAnsi="Calibri"/>
          <w:b w:val="0"/>
          <w:i/>
          <w:lang w:val="el-GR"/>
        </w:rPr>
        <w:t>άλλη πρωτοβουλία είναι απαραίτητη, ώστε να δοθούν παρατάσεις σε κάθε είδους παραγραφές που αφορούν εργασίες των υπηρεσιών της ΑΑΔΕ και του ΥΠΟΙΚ (παραγραφόμενες υποθέσεις, πρόστιμα ΜΥΦ 2014, εκκαθαρίσεις δηλώσεων κλπ).</w:t>
      </w:r>
    </w:p>
    <w:p w:rsidR="00E1000F" w:rsidRPr="006830B9" w:rsidRDefault="00E1000F" w:rsidP="006830B9">
      <w:pPr>
        <w:jc w:val="both"/>
        <w:rPr>
          <w:rFonts w:ascii="Calibri" w:hAnsi="Calibri"/>
          <w:b w:val="0"/>
          <w:i/>
          <w:lang w:val="el-GR"/>
        </w:rPr>
      </w:pPr>
    </w:p>
    <w:p w:rsidR="00E1000F" w:rsidRPr="00824679" w:rsidRDefault="00E1000F" w:rsidP="006830B9">
      <w:pPr>
        <w:jc w:val="both"/>
        <w:rPr>
          <w:rFonts w:ascii="Calibri" w:hAnsi="Calibri"/>
          <w:b w:val="0"/>
          <w:i/>
          <w:lang w:val="el-GR"/>
        </w:rPr>
      </w:pPr>
      <w:r w:rsidRPr="006830B9">
        <w:rPr>
          <w:rFonts w:ascii="Calibri" w:hAnsi="Calibri"/>
          <w:b w:val="0"/>
          <w:i/>
          <w:lang w:val="el-GR"/>
        </w:rPr>
        <w:t>Την αποφασιστικότητα που έδειξε η κυβέρνηση στην παράταση φόρων, ΦΠΑ και άλλων υποχρ</w:t>
      </w:r>
      <w:bookmarkStart w:id="0" w:name="_GoBack"/>
      <w:bookmarkEnd w:id="0"/>
      <w:r w:rsidRPr="006830B9">
        <w:rPr>
          <w:rFonts w:ascii="Calibri" w:hAnsi="Calibri"/>
          <w:b w:val="0"/>
          <w:i/>
          <w:lang w:val="el-GR"/>
        </w:rPr>
        <w:t>εώσεων των φορολογουμένων, να επιδείξει και στα αντικείμενα με τα οποία είναι επιφορτισμένοι οι εφοριακοί υπάλληλοι, ώστε να καταστεί εφικτή η προσέλευση των συναδέλφων σε ποσοστό μέχρι 1/3 σύμφωνα με την εγκύκλιο της ΑΑΔΕ με αριθμό πρωτοκόλλου ΔΔΑΔ Α 112987 της 5/11/2020.</w:t>
      </w:r>
    </w:p>
    <w:p w:rsidR="00E1000F" w:rsidRPr="00824679" w:rsidRDefault="00E1000F" w:rsidP="006830B9">
      <w:pPr>
        <w:ind w:firstLine="720"/>
        <w:jc w:val="both"/>
        <w:rPr>
          <w:rFonts w:ascii="Calibri" w:hAnsi="Calibri"/>
          <w:b w:val="0"/>
          <w:i/>
          <w:lang w:val="el-GR"/>
        </w:rPr>
      </w:pPr>
    </w:p>
    <w:p w:rsidR="00E1000F" w:rsidRPr="006830B9" w:rsidRDefault="00E1000F" w:rsidP="006830B9">
      <w:pPr>
        <w:jc w:val="both"/>
        <w:rPr>
          <w:rFonts w:ascii="Calibri" w:hAnsi="Calibri"/>
          <w:b w:val="0"/>
          <w:i/>
          <w:lang w:val="el-GR"/>
        </w:rPr>
      </w:pPr>
      <w:r w:rsidRPr="006830B9">
        <w:rPr>
          <w:rFonts w:ascii="Calibri" w:hAnsi="Calibri"/>
          <w:b w:val="0"/>
          <w:i/>
          <w:lang w:val="el-GR"/>
        </w:rPr>
        <w:t xml:space="preserve"> Το λειτούργημα που καλούμαστε να φέρουμε εις πέρας είναι ξεκάθαρα και μόνο η ΕΞΥΠΗΡΕΤΗΣΗ ΤΟΥ ΠΟΛΙΤΗ, αλλά αυτό δεν μπορεί να γίνει εις βάρος της υγείας κανενός</w:t>
      </w:r>
      <w:r w:rsidR="006830B9" w:rsidRPr="006830B9">
        <w:rPr>
          <w:rFonts w:ascii="Calibri" w:hAnsi="Calibri"/>
          <w:b w:val="0"/>
          <w:i/>
          <w:lang w:val="el-GR"/>
        </w:rPr>
        <w:t>»</w:t>
      </w:r>
      <w:r w:rsidRPr="006830B9">
        <w:rPr>
          <w:rFonts w:ascii="Calibri" w:hAnsi="Calibri"/>
          <w:b w:val="0"/>
          <w:i/>
          <w:lang w:val="el-GR"/>
        </w:rPr>
        <w:t xml:space="preserve">.  </w:t>
      </w:r>
    </w:p>
    <w:p w:rsidR="004349A5" w:rsidRPr="00E1000F" w:rsidRDefault="004349A5">
      <w:pPr>
        <w:rPr>
          <w:rFonts w:ascii="Calibri" w:hAnsi="Calibri"/>
          <w:b w:val="0"/>
          <w:lang w:val="el-GR" w:eastAsia="el-GR" w:bidi="ar-SA"/>
        </w:rPr>
      </w:pPr>
    </w:p>
    <w:p w:rsidR="004349A5" w:rsidRDefault="004349A5">
      <w:pPr>
        <w:rPr>
          <w:rFonts w:ascii="Calibri" w:hAnsi="Calibri"/>
          <w:b w:val="0"/>
          <w:lang w:val="el-GR" w:eastAsia="el-GR" w:bidi="ar-SA"/>
        </w:rPr>
      </w:pPr>
    </w:p>
    <w:p w:rsidR="004349A5" w:rsidRPr="004349A5" w:rsidRDefault="004349A5" w:rsidP="004349A5">
      <w:pPr>
        <w:ind w:left="-426"/>
        <w:jc w:val="center"/>
        <w:rPr>
          <w:rFonts w:ascii="Calibri" w:hAnsi="Calibri" w:cs="Tahoma"/>
          <w:lang w:val="el-GR"/>
        </w:rPr>
      </w:pPr>
      <w:r w:rsidRPr="004349A5">
        <w:rPr>
          <w:rFonts w:ascii="Calibri" w:hAnsi="Calibri" w:cs="Tahoma"/>
          <w:lang w:val="el-GR"/>
        </w:rPr>
        <w:t>ΓΙΑ ΤΗΝ ΕΚΤΕΛΕΣΤΙΚΗ ΕΠΙΤΡΟΠΗ</w:t>
      </w:r>
    </w:p>
    <w:p w:rsidR="004349A5" w:rsidRPr="004349A5" w:rsidRDefault="004349A5" w:rsidP="004349A5">
      <w:pPr>
        <w:ind w:left="-426"/>
        <w:jc w:val="center"/>
        <w:rPr>
          <w:rFonts w:ascii="Calibri" w:hAnsi="Calibri" w:cs="Tahoma"/>
          <w:lang w:val="el-GR"/>
        </w:rPr>
      </w:pPr>
    </w:p>
    <w:p w:rsidR="004349A5" w:rsidRPr="004D7CD0" w:rsidRDefault="004349A5" w:rsidP="004349A5">
      <w:pPr>
        <w:ind w:left="-426"/>
        <w:rPr>
          <w:rFonts w:ascii="Calibri" w:hAnsi="Calibri" w:cs="Tahoma"/>
          <w:b w:val="0"/>
          <w:lang w:val="el-GR"/>
        </w:rPr>
      </w:pPr>
      <w:r w:rsidRPr="004349A5">
        <w:rPr>
          <w:rFonts w:ascii="Calibri" w:hAnsi="Calibri" w:cs="Tahoma"/>
          <w:b w:val="0"/>
          <w:lang w:val="el-GR"/>
        </w:rPr>
        <w:t xml:space="preserve">              Η  ΠΡΟΕΔΡΟΣ </w:t>
      </w:r>
      <w:r w:rsidRPr="004349A5">
        <w:rPr>
          <w:rFonts w:ascii="Calibri" w:hAnsi="Calibri" w:cs="Tahoma"/>
          <w:b w:val="0"/>
          <w:lang w:val="el-GR"/>
        </w:rPr>
        <w:tab/>
      </w:r>
      <w:r w:rsidRPr="004349A5">
        <w:rPr>
          <w:rFonts w:ascii="Calibri" w:hAnsi="Calibri" w:cs="Tahoma"/>
          <w:b w:val="0"/>
          <w:lang w:val="el-GR"/>
        </w:rPr>
        <w:tab/>
      </w:r>
      <w:r w:rsidRPr="004349A5">
        <w:rPr>
          <w:rFonts w:ascii="Calibri" w:hAnsi="Calibri" w:cs="Tahoma"/>
          <w:b w:val="0"/>
          <w:lang w:val="el-GR"/>
        </w:rPr>
        <w:tab/>
      </w:r>
      <w:r w:rsidRPr="004349A5">
        <w:rPr>
          <w:rFonts w:ascii="Calibri" w:hAnsi="Calibri" w:cs="Tahoma"/>
          <w:b w:val="0"/>
          <w:lang w:val="el-GR"/>
        </w:rPr>
        <w:tab/>
        <w:t xml:space="preserve">               Ο ΓΕΝ. </w:t>
      </w:r>
      <w:r w:rsidRPr="004D7CD0">
        <w:rPr>
          <w:rFonts w:ascii="Calibri" w:hAnsi="Calibri" w:cs="Tahoma"/>
          <w:b w:val="0"/>
          <w:lang w:val="el-GR"/>
        </w:rPr>
        <w:t>ΓΡΑΜΜΑΤΕΑΣ</w:t>
      </w:r>
    </w:p>
    <w:p w:rsidR="004349A5" w:rsidRPr="004D7CD0" w:rsidRDefault="004349A5" w:rsidP="004349A5">
      <w:pPr>
        <w:ind w:left="-426"/>
        <w:rPr>
          <w:rFonts w:ascii="Calibri" w:hAnsi="Calibri" w:cs="Tahoma"/>
          <w:lang w:val="el-GR"/>
        </w:rPr>
      </w:pPr>
    </w:p>
    <w:p w:rsidR="004349A5" w:rsidRPr="004D7CD0" w:rsidRDefault="004349A5" w:rsidP="004349A5">
      <w:pPr>
        <w:ind w:left="-426" w:firstLine="720"/>
        <w:rPr>
          <w:rFonts w:ascii="Calibri" w:hAnsi="Calibri" w:cs="Tahoma"/>
          <w:lang w:val="el-GR"/>
        </w:rPr>
      </w:pPr>
      <w:r w:rsidRPr="004D7CD0">
        <w:rPr>
          <w:rFonts w:ascii="Calibri" w:hAnsi="Calibri" w:cs="Tahoma"/>
          <w:lang w:val="el-GR"/>
        </w:rPr>
        <w:t xml:space="preserve">ΕΙΡΗΝΗ ΥΦΑΝΤΗ                                               ΑΠΟΣΤΟΛΟΣ ΑΡΣΕΝΗΣ </w:t>
      </w:r>
    </w:p>
    <w:sectPr w:rsidR="004349A5" w:rsidRPr="004D7CD0" w:rsidSect="00751512">
      <w:pgSz w:w="11905" w:h="16837"/>
      <w:pgMar w:top="1440" w:right="1557" w:bottom="1440" w:left="179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349A5"/>
    <w:rsid w:val="000578D5"/>
    <w:rsid w:val="00081EA9"/>
    <w:rsid w:val="00126D87"/>
    <w:rsid w:val="00146891"/>
    <w:rsid w:val="0021605C"/>
    <w:rsid w:val="00224F64"/>
    <w:rsid w:val="00315382"/>
    <w:rsid w:val="00401040"/>
    <w:rsid w:val="004349A5"/>
    <w:rsid w:val="004917B0"/>
    <w:rsid w:val="004D7CD0"/>
    <w:rsid w:val="00503D50"/>
    <w:rsid w:val="005317BE"/>
    <w:rsid w:val="0053534D"/>
    <w:rsid w:val="0055554B"/>
    <w:rsid w:val="005B3339"/>
    <w:rsid w:val="00625B5A"/>
    <w:rsid w:val="006830B9"/>
    <w:rsid w:val="00751512"/>
    <w:rsid w:val="00797163"/>
    <w:rsid w:val="00824679"/>
    <w:rsid w:val="0084191B"/>
    <w:rsid w:val="008E02F2"/>
    <w:rsid w:val="008F6B76"/>
    <w:rsid w:val="00940BC5"/>
    <w:rsid w:val="009E2038"/>
    <w:rsid w:val="00AB326E"/>
    <w:rsid w:val="00B6155D"/>
    <w:rsid w:val="00C153AD"/>
    <w:rsid w:val="00C2536A"/>
    <w:rsid w:val="00CB63A7"/>
    <w:rsid w:val="00D11C09"/>
    <w:rsid w:val="00E01067"/>
    <w:rsid w:val="00E1000F"/>
    <w:rsid w:val="00E21FAC"/>
    <w:rsid w:val="00E83C86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Calibri" w:hAnsi="Arial Black" w:cs="Arial Black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C5"/>
    <w:rPr>
      <w:b/>
      <w:bCs/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40BC5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0BC5"/>
    <w:pPr>
      <w:keepNext/>
      <w:keepLines/>
      <w:spacing w:before="200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0BC5"/>
    <w:pPr>
      <w:keepNext/>
      <w:keepLines/>
      <w:spacing w:before="200"/>
      <w:outlineLvl w:val="2"/>
    </w:pPr>
    <w:rPr>
      <w:rFonts w:ascii="Cambria" w:eastAsia="Times New Roman" w:hAnsi="Cambria" w:cs="Times New Roman"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0BC5"/>
    <w:pPr>
      <w:keepNext/>
      <w:keepLines/>
      <w:spacing w:before="20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40BC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0BC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40BC5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0BC5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0BC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C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40B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940B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40BC5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"/>
    <w:rsid w:val="00940BC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"/>
    <w:rsid w:val="00940BC5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940BC5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940BC5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rsid w:val="00940BC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940B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40BC5"/>
    <w:rPr>
      <w:color w:val="4F81BD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940B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940B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940BC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940B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40BC5"/>
    <w:rPr>
      <w:b/>
      <w:bCs/>
    </w:rPr>
  </w:style>
  <w:style w:type="character" w:styleId="a8">
    <w:name w:val="Emphasis"/>
    <w:basedOn w:val="a0"/>
    <w:uiPriority w:val="20"/>
    <w:qFormat/>
    <w:rsid w:val="00940BC5"/>
    <w:rPr>
      <w:i/>
      <w:iCs/>
    </w:rPr>
  </w:style>
  <w:style w:type="paragraph" w:styleId="a9">
    <w:name w:val="No Spacing"/>
    <w:uiPriority w:val="1"/>
    <w:qFormat/>
    <w:rsid w:val="00940BC5"/>
    <w:rPr>
      <w:b/>
      <w:bCs/>
      <w:sz w:val="28"/>
      <w:szCs w:val="28"/>
      <w:lang w:val="en-US"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940BC5"/>
    <w:rPr>
      <w:i/>
      <w:iCs/>
      <w:color w:val="000000"/>
    </w:rPr>
  </w:style>
  <w:style w:type="character" w:customStyle="1" w:styleId="Char1">
    <w:name w:val="Απόσπασμα Char"/>
    <w:basedOn w:val="a0"/>
    <w:link w:val="aa"/>
    <w:uiPriority w:val="29"/>
    <w:rsid w:val="00940BC5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40BC5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Char2">
    <w:name w:val="Έντονο εισαγωγικό Char"/>
    <w:basedOn w:val="a0"/>
    <w:link w:val="ab"/>
    <w:uiPriority w:val="30"/>
    <w:rsid w:val="00940BC5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40BC5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40B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40B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40B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40BC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40B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</dc:creator>
  <cp:lastModifiedBy>User</cp:lastModifiedBy>
  <cp:revision>2</cp:revision>
  <cp:lastPrinted>2020-11-17T09:40:00Z</cp:lastPrinted>
  <dcterms:created xsi:type="dcterms:W3CDTF">2020-11-17T13:00:00Z</dcterms:created>
  <dcterms:modified xsi:type="dcterms:W3CDTF">2020-11-17T13:00:00Z</dcterms:modified>
</cp:coreProperties>
</file>