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6" w:rsidRDefault="005C33E6" w:rsidP="00B3336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-83820</wp:posOffset>
            </wp:positionV>
            <wp:extent cx="6867525" cy="885825"/>
            <wp:effectExtent l="19050" t="0" r="9525" b="0"/>
            <wp:wrapTopAndBottom/>
            <wp:docPr id="2" name="Εικόνα 2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ΟΕΔ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365" w:rsidRPr="006D5CF9">
        <w:rPr>
          <w:rFonts w:ascii="Tahoma" w:hAnsi="Tahoma" w:cs="Tahoma"/>
        </w:rPr>
        <w:t xml:space="preserve">    </w:t>
      </w:r>
      <w:r w:rsidR="00AF023D" w:rsidRPr="006D5CF9">
        <w:rPr>
          <w:rFonts w:ascii="Tahoma" w:hAnsi="Tahoma" w:cs="Tahoma"/>
          <w:sz w:val="32"/>
          <w:szCs w:val="32"/>
        </w:rPr>
        <w:t xml:space="preserve"> </w:t>
      </w:r>
      <w:r w:rsidR="00B33365" w:rsidRPr="006D5CF9">
        <w:rPr>
          <w:rFonts w:ascii="Tahoma" w:hAnsi="Tahoma" w:cs="Tahoma"/>
          <w:sz w:val="32"/>
          <w:szCs w:val="32"/>
        </w:rPr>
        <w:t xml:space="preserve">                                                      </w:t>
      </w:r>
    </w:p>
    <w:p w:rsidR="00AF023D" w:rsidRDefault="005C33E6" w:rsidP="00B33365">
      <w:pPr>
        <w:rPr>
          <w:rFonts w:ascii="Tahoma" w:hAnsi="Tahoma" w:cs="Tahoma"/>
          <w:b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8F472B">
        <w:rPr>
          <w:rFonts w:ascii="Tahoma" w:hAnsi="Tahoma" w:cs="Tahoma"/>
          <w:sz w:val="32"/>
          <w:szCs w:val="32"/>
        </w:rPr>
        <w:tab/>
      </w:r>
      <w:r w:rsidR="008F472B">
        <w:rPr>
          <w:rFonts w:ascii="Tahoma" w:hAnsi="Tahoma" w:cs="Tahoma"/>
          <w:sz w:val="32"/>
          <w:szCs w:val="32"/>
        </w:rPr>
        <w:tab/>
      </w:r>
      <w:r w:rsidR="00AF023D" w:rsidRPr="006D5CF9">
        <w:rPr>
          <w:rFonts w:ascii="Tahoma" w:hAnsi="Tahoma" w:cs="Tahoma"/>
          <w:b/>
        </w:rPr>
        <w:t xml:space="preserve">Αθήνα,  </w:t>
      </w:r>
      <w:r w:rsidR="002241EA">
        <w:rPr>
          <w:rFonts w:ascii="Tahoma" w:hAnsi="Tahoma" w:cs="Tahoma"/>
          <w:b/>
        </w:rPr>
        <w:t>7</w:t>
      </w:r>
      <w:r w:rsidR="002553D1" w:rsidRPr="002553D1">
        <w:rPr>
          <w:rFonts w:ascii="Tahoma" w:hAnsi="Tahoma" w:cs="Tahoma"/>
          <w:b/>
        </w:rPr>
        <w:t>.</w:t>
      </w:r>
      <w:r w:rsidR="00CA760C">
        <w:rPr>
          <w:rFonts w:ascii="Tahoma" w:hAnsi="Tahoma" w:cs="Tahoma"/>
          <w:b/>
        </w:rPr>
        <w:t>4</w:t>
      </w:r>
      <w:r w:rsidR="002553D1" w:rsidRPr="002553D1">
        <w:rPr>
          <w:rFonts w:ascii="Tahoma" w:hAnsi="Tahoma" w:cs="Tahoma"/>
          <w:b/>
        </w:rPr>
        <w:t>.</w:t>
      </w:r>
      <w:r w:rsidR="00DE638B" w:rsidRPr="006D5CF9">
        <w:rPr>
          <w:rFonts w:ascii="Tahoma" w:hAnsi="Tahoma" w:cs="Tahoma"/>
          <w:b/>
        </w:rPr>
        <w:t>2015</w:t>
      </w:r>
    </w:p>
    <w:p w:rsidR="005C33E6" w:rsidRPr="006D5CF9" w:rsidRDefault="005C33E6" w:rsidP="00B3336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Αρ. Πρωτ.: </w:t>
      </w:r>
      <w:r w:rsidR="00003B1D">
        <w:rPr>
          <w:rFonts w:ascii="Tahoma" w:hAnsi="Tahoma" w:cs="Tahoma"/>
          <w:b/>
        </w:rPr>
        <w:t>744</w:t>
      </w:r>
    </w:p>
    <w:p w:rsidR="00AF023D" w:rsidRPr="00237136" w:rsidRDefault="00B33365" w:rsidP="00AF023D">
      <w:pPr>
        <w:rPr>
          <w:rFonts w:ascii="Tahoma" w:hAnsi="Tahoma" w:cs="Tahoma"/>
          <w:b/>
        </w:rPr>
      </w:pPr>
      <w:r w:rsidRPr="006D5CF9">
        <w:rPr>
          <w:rFonts w:ascii="Tahoma" w:hAnsi="Tahoma" w:cs="Tahoma"/>
          <w:b/>
        </w:rPr>
        <w:t xml:space="preserve">                                                      </w:t>
      </w:r>
      <w:r w:rsidR="006D5CF9" w:rsidRPr="002553D1">
        <w:rPr>
          <w:rFonts w:ascii="Tahoma" w:hAnsi="Tahoma" w:cs="Tahoma"/>
          <w:b/>
        </w:rPr>
        <w:tab/>
      </w:r>
      <w:r w:rsidR="006D5CF9" w:rsidRPr="002553D1">
        <w:rPr>
          <w:rFonts w:ascii="Tahoma" w:hAnsi="Tahoma" w:cs="Tahoma"/>
          <w:b/>
        </w:rPr>
        <w:tab/>
      </w:r>
      <w:r w:rsidR="006D5CF9" w:rsidRPr="002553D1">
        <w:rPr>
          <w:rFonts w:ascii="Tahoma" w:hAnsi="Tahoma" w:cs="Tahoma"/>
          <w:b/>
        </w:rPr>
        <w:tab/>
      </w:r>
      <w:r w:rsidR="00167DE1">
        <w:rPr>
          <w:rFonts w:ascii="Tahoma" w:hAnsi="Tahoma" w:cs="Tahoma"/>
          <w:b/>
        </w:rPr>
        <w:tab/>
      </w:r>
      <w:r w:rsidR="00167DE1">
        <w:rPr>
          <w:rFonts w:ascii="Tahoma" w:hAnsi="Tahoma" w:cs="Tahoma"/>
          <w:b/>
        </w:rPr>
        <w:tab/>
      </w:r>
    </w:p>
    <w:p w:rsidR="00926547" w:rsidRDefault="00926547" w:rsidP="00926547">
      <w:pPr>
        <w:tabs>
          <w:tab w:val="left" w:pos="64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225C8" w:rsidRPr="002241EA" w:rsidRDefault="00616F4C" w:rsidP="002241EA">
      <w:pPr>
        <w:ind w:left="2880"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2241EA" w:rsidRPr="002241EA">
        <w:rPr>
          <w:rFonts w:ascii="Tahoma" w:hAnsi="Tahoma" w:cs="Tahoma"/>
          <w:b/>
          <w:sz w:val="28"/>
          <w:szCs w:val="28"/>
        </w:rPr>
        <w:t>ΔΕΛΤΙΟ ΤΥΠΟΥ</w:t>
      </w:r>
    </w:p>
    <w:p w:rsidR="002241EA" w:rsidRPr="002241EA" w:rsidRDefault="002241EA" w:rsidP="002241EA">
      <w:pPr>
        <w:jc w:val="center"/>
        <w:rPr>
          <w:rFonts w:ascii="Tahoma" w:hAnsi="Tahoma" w:cs="Tahoma"/>
          <w:b/>
          <w:sz w:val="28"/>
          <w:szCs w:val="28"/>
        </w:rPr>
      </w:pPr>
    </w:p>
    <w:p w:rsidR="002241EA" w:rsidRDefault="002241EA" w:rsidP="002241EA">
      <w:pPr>
        <w:rPr>
          <w:rFonts w:ascii="Tahoma" w:hAnsi="Tahoma" w:cs="Tahoma"/>
          <w:b/>
        </w:rPr>
      </w:pPr>
    </w:p>
    <w:p w:rsidR="002241EA" w:rsidRDefault="002241EA" w:rsidP="00D579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ΟΙ ΚΥΒΕΡΝΗΣΕΙΣ ΑΛΛΑΖΟΥΝ, ΟΙ ΑΝΑΞΙΟΚΡΑΤΙΚΕΣ ΔΙΑΔΙΚΑΣΙΕΣ….ΠΑΡΑΜΕΝΟΥΝ !</w:t>
      </w:r>
    </w:p>
    <w:p w:rsidR="002241EA" w:rsidRDefault="002241EA" w:rsidP="002241EA">
      <w:pPr>
        <w:rPr>
          <w:rFonts w:ascii="Tahoma" w:hAnsi="Tahoma" w:cs="Tahoma"/>
          <w:b/>
        </w:rPr>
      </w:pPr>
    </w:p>
    <w:p w:rsidR="00D579BE" w:rsidRDefault="00D579BE" w:rsidP="002241EA">
      <w:pPr>
        <w:rPr>
          <w:rFonts w:ascii="Tahoma" w:hAnsi="Tahoma" w:cs="Tahoma"/>
          <w:b/>
        </w:rPr>
      </w:pPr>
    </w:p>
    <w:p w:rsidR="002241EA" w:rsidRPr="00D579BE" w:rsidRDefault="002241EA" w:rsidP="00D579BE">
      <w:pPr>
        <w:spacing w:line="360" w:lineRule="auto"/>
        <w:ind w:firstLine="720"/>
        <w:jc w:val="both"/>
        <w:rPr>
          <w:rFonts w:ascii="Tahoma" w:hAnsi="Tahoma" w:cs="Tahoma"/>
        </w:rPr>
      </w:pPr>
      <w:r w:rsidRPr="00712EA7">
        <w:rPr>
          <w:rFonts w:ascii="Tahoma" w:hAnsi="Tahoma" w:cs="Tahoma"/>
          <w:b/>
        </w:rPr>
        <w:t>Διαχρονική θέση</w:t>
      </w:r>
      <w:r w:rsidRPr="00D579BE">
        <w:rPr>
          <w:rFonts w:ascii="Tahoma" w:hAnsi="Tahoma" w:cs="Tahoma"/>
        </w:rPr>
        <w:t xml:space="preserve"> της Ομοσπονδίας Εφοριακών ήταν και είναι η αξιοκρατική στελέχωση των φορολογικών υπηρεσιών με ενιαία –</w:t>
      </w:r>
      <w:r w:rsidR="00AC6011">
        <w:rPr>
          <w:rFonts w:ascii="Tahoma" w:hAnsi="Tahoma" w:cs="Tahoma"/>
        </w:rPr>
        <w:t xml:space="preserve"> </w:t>
      </w:r>
      <w:r w:rsidRPr="00D579BE">
        <w:rPr>
          <w:rFonts w:ascii="Tahoma" w:hAnsi="Tahoma" w:cs="Tahoma"/>
        </w:rPr>
        <w:t>μετρήσιμα και αντικειμενικά κριτήρια. Με βάση τη θέση αυτή</w:t>
      </w:r>
      <w:r w:rsidR="00477611">
        <w:rPr>
          <w:rFonts w:ascii="Tahoma" w:hAnsi="Tahoma" w:cs="Tahoma"/>
        </w:rPr>
        <w:t>,</w:t>
      </w:r>
      <w:r w:rsidRPr="00D579BE">
        <w:rPr>
          <w:rFonts w:ascii="Tahoma" w:hAnsi="Tahoma" w:cs="Tahoma"/>
        </w:rPr>
        <w:t xml:space="preserve"> συγκρουστήκαμε με κυβερνήσεις και ειδικά την μνημονιακή περίοδο.</w:t>
      </w:r>
    </w:p>
    <w:p w:rsidR="002241EA" w:rsidRPr="00D579BE" w:rsidRDefault="002241EA" w:rsidP="00D579BE">
      <w:pPr>
        <w:spacing w:line="360" w:lineRule="auto"/>
        <w:ind w:firstLine="720"/>
        <w:jc w:val="both"/>
        <w:rPr>
          <w:rFonts w:ascii="Tahoma" w:hAnsi="Tahoma" w:cs="Tahoma"/>
        </w:rPr>
      </w:pPr>
      <w:r w:rsidRPr="00712EA7">
        <w:rPr>
          <w:rFonts w:ascii="Tahoma" w:hAnsi="Tahoma" w:cs="Tahoma"/>
          <w:b/>
        </w:rPr>
        <w:t>Διαπιστώνουμε δυστυχώς</w:t>
      </w:r>
      <w:r w:rsidRPr="00D579BE">
        <w:rPr>
          <w:rFonts w:ascii="Tahoma" w:hAnsi="Tahoma" w:cs="Tahoma"/>
        </w:rPr>
        <w:t xml:space="preserve"> ότι αυτή η αναξιοκρατική διαδικασία επιλογής, έχει υιοθετηθεί και από τη νέα πολιτική ηγεσία του Υπουργείου Οικονομικών, η οποία ( όπως μας ανακοίνωσ</w:t>
      </w:r>
      <w:r w:rsidR="00D579BE" w:rsidRPr="00D579BE">
        <w:rPr>
          <w:rFonts w:ascii="Tahoma" w:hAnsi="Tahoma" w:cs="Tahoma"/>
        </w:rPr>
        <w:t>ε σήμερα η</w:t>
      </w:r>
      <w:r w:rsidR="00616F4C">
        <w:rPr>
          <w:rFonts w:ascii="Tahoma" w:hAnsi="Tahoma" w:cs="Tahoma"/>
        </w:rPr>
        <w:t xml:space="preserve"> αρμόδια Υπουργός </w:t>
      </w:r>
      <w:r w:rsidR="00D579BE" w:rsidRPr="00D579BE">
        <w:rPr>
          <w:rFonts w:ascii="Tahoma" w:hAnsi="Tahoma" w:cs="Tahoma"/>
        </w:rPr>
        <w:t>κ.</w:t>
      </w:r>
      <w:r w:rsidR="00616F4C">
        <w:rPr>
          <w:rFonts w:ascii="Tahoma" w:hAnsi="Tahoma" w:cs="Tahoma"/>
        </w:rPr>
        <w:t xml:space="preserve"> Ν</w:t>
      </w:r>
      <w:r w:rsidR="00572B1A">
        <w:rPr>
          <w:rFonts w:ascii="Tahoma" w:hAnsi="Tahoma" w:cs="Tahoma"/>
        </w:rPr>
        <w:t>.</w:t>
      </w:r>
      <w:r w:rsidR="005C33E6">
        <w:rPr>
          <w:rFonts w:ascii="Tahoma" w:hAnsi="Tahoma" w:cs="Tahoma"/>
        </w:rPr>
        <w:t xml:space="preserve"> </w:t>
      </w:r>
      <w:r w:rsidR="00D579BE" w:rsidRPr="00D579BE">
        <w:rPr>
          <w:rFonts w:ascii="Tahoma" w:hAnsi="Tahoma" w:cs="Tahoma"/>
        </w:rPr>
        <w:t xml:space="preserve">Βαλαβάνη) προχωρά σε επιλογές διευθυντών στο </w:t>
      </w:r>
      <w:r w:rsidR="00D579BE" w:rsidRPr="00712EA7">
        <w:rPr>
          <w:rFonts w:ascii="Tahoma" w:hAnsi="Tahoma" w:cs="Tahoma"/>
          <w:b/>
        </w:rPr>
        <w:t>ΣΔΟΕ</w:t>
      </w:r>
      <w:r w:rsidR="00D579BE" w:rsidRPr="00D579BE">
        <w:rPr>
          <w:rFonts w:ascii="Tahoma" w:hAnsi="Tahoma" w:cs="Tahoma"/>
        </w:rPr>
        <w:t xml:space="preserve"> με διαδικασία </w:t>
      </w:r>
      <w:r w:rsidR="00D579BE" w:rsidRPr="00712EA7">
        <w:rPr>
          <w:rFonts w:ascii="Tahoma" w:hAnsi="Tahoma" w:cs="Tahoma"/>
          <w:b/>
        </w:rPr>
        <w:t>ΑΝΑΘΕΣΗΣ,</w:t>
      </w:r>
      <w:r w:rsidR="00D579BE" w:rsidRPr="00D579BE">
        <w:rPr>
          <w:rFonts w:ascii="Tahoma" w:hAnsi="Tahoma" w:cs="Tahoma"/>
        </w:rPr>
        <w:t xml:space="preserve"> χωρίς καν την προκήρυξη των σχετικών θέσεων και την εξέταση των υποψηφιοτήτων που θα υποβληθούν.</w:t>
      </w:r>
    </w:p>
    <w:p w:rsidR="00D579BE" w:rsidRPr="00D579BE" w:rsidRDefault="00D579BE" w:rsidP="00D579BE">
      <w:pPr>
        <w:spacing w:line="360" w:lineRule="auto"/>
        <w:ind w:firstLine="720"/>
        <w:jc w:val="both"/>
        <w:rPr>
          <w:rFonts w:ascii="Tahoma" w:hAnsi="Tahoma" w:cs="Tahoma"/>
        </w:rPr>
      </w:pPr>
      <w:r w:rsidRPr="00003B1D">
        <w:rPr>
          <w:rFonts w:ascii="Tahoma" w:hAnsi="Tahoma" w:cs="Tahoma"/>
          <w:b/>
        </w:rPr>
        <w:t>Με λύπη διαπιστώνουμε</w:t>
      </w:r>
      <w:r w:rsidRPr="00D579BE">
        <w:rPr>
          <w:rFonts w:ascii="Tahoma" w:hAnsi="Tahoma" w:cs="Tahoma"/>
        </w:rPr>
        <w:t xml:space="preserve"> ότι οι προεκλογικές εξαγγελίες για αξιοκρατία και διαφάνεια, είχαν πολύ σύντομη ημερομηνία λήξης και ότι μνημονιακές πολιτικές </w:t>
      </w:r>
      <w:r w:rsidR="007D2D95">
        <w:rPr>
          <w:rFonts w:ascii="Tahoma" w:hAnsi="Tahoma" w:cs="Tahoma"/>
        </w:rPr>
        <w:t xml:space="preserve">(ορισμός Διευθυντών με απόφαση Υπουργού) </w:t>
      </w:r>
      <w:r w:rsidRPr="00D579BE">
        <w:rPr>
          <w:rFonts w:ascii="Tahoma" w:hAnsi="Tahoma" w:cs="Tahoma"/>
        </w:rPr>
        <w:t>παραμένουν σε ισχύ.</w:t>
      </w:r>
    </w:p>
    <w:p w:rsidR="00D579BE" w:rsidRPr="00477611" w:rsidRDefault="00D579BE" w:rsidP="00D579BE">
      <w:pPr>
        <w:spacing w:line="360" w:lineRule="auto"/>
        <w:ind w:firstLine="720"/>
        <w:jc w:val="both"/>
        <w:rPr>
          <w:rFonts w:ascii="Tahoma" w:hAnsi="Tahoma" w:cs="Tahoma"/>
          <w:b/>
        </w:rPr>
      </w:pPr>
      <w:r w:rsidRPr="00477611">
        <w:rPr>
          <w:rFonts w:ascii="Tahoma" w:hAnsi="Tahoma" w:cs="Tahoma"/>
          <w:b/>
        </w:rPr>
        <w:t xml:space="preserve">Εμείς θα συνεχίσουμε τον αγώνα για να λειτουργήσουν οι υπηρεσίες μας όπως οι αντίστοιχες ευρωπαϊκές, </w:t>
      </w:r>
      <w:r w:rsidRPr="00572B1A">
        <w:rPr>
          <w:rFonts w:ascii="Tahoma" w:hAnsi="Tahoma" w:cs="Tahoma"/>
          <w:b/>
        </w:rPr>
        <w:t>για να έχουν τα αντίστοιχα αποτελέσματα</w:t>
      </w:r>
      <w:r w:rsidRPr="00477611">
        <w:rPr>
          <w:rFonts w:ascii="Tahoma" w:hAnsi="Tahoma" w:cs="Tahoma"/>
        </w:rPr>
        <w:t>.</w:t>
      </w:r>
      <w:r w:rsidRPr="00477611">
        <w:rPr>
          <w:rFonts w:ascii="Tahoma" w:hAnsi="Tahoma" w:cs="Tahoma"/>
          <w:b/>
        </w:rPr>
        <w:t xml:space="preserve"> Αυτοί που σε τόσο κρίσιμες περιόδους επιλέγουν την αναστάτωση και τη σύγκρουση, ας αναλάβουν τις ευθύνες τους.</w:t>
      </w:r>
    </w:p>
    <w:p w:rsidR="002241EA" w:rsidRPr="00477611" w:rsidRDefault="002241EA" w:rsidP="00D579BE">
      <w:pPr>
        <w:spacing w:line="360" w:lineRule="auto"/>
        <w:ind w:firstLine="720"/>
        <w:jc w:val="both"/>
        <w:rPr>
          <w:rFonts w:ascii="Tahoma" w:hAnsi="Tahoma" w:cs="Tahoma"/>
          <w:b/>
        </w:rPr>
      </w:pPr>
    </w:p>
    <w:p w:rsidR="002241EA" w:rsidRDefault="002241EA" w:rsidP="002241E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2241EA" w:rsidRDefault="002241EA" w:rsidP="002241EA">
      <w:pPr>
        <w:jc w:val="center"/>
        <w:rPr>
          <w:rFonts w:ascii="Tahoma" w:hAnsi="Tahoma" w:cs="Tahoma"/>
          <w:b/>
        </w:rPr>
      </w:pPr>
    </w:p>
    <w:p w:rsidR="005C33E6" w:rsidRPr="00F61507" w:rsidRDefault="005C33E6" w:rsidP="005C33E6">
      <w:pPr>
        <w:ind w:left="-567" w:firstLine="567"/>
        <w:jc w:val="center"/>
        <w:rPr>
          <w:rFonts w:ascii="Arial Narrow" w:hAnsi="Arial Narrow"/>
          <w:sz w:val="28"/>
          <w:szCs w:val="28"/>
        </w:rPr>
      </w:pPr>
      <w:r w:rsidRPr="00F61507">
        <w:rPr>
          <w:rFonts w:ascii="Arial Narrow" w:hAnsi="Arial Narrow"/>
          <w:sz w:val="28"/>
          <w:szCs w:val="28"/>
        </w:rPr>
        <w:t>ΓΙΑ ΤΗΝ ΕΚΤΕΛΕΣΤΙΚΗ ΕΠΙΤΡΟΠΗ</w:t>
      </w:r>
    </w:p>
    <w:p w:rsidR="005C33E6" w:rsidRPr="00F61507" w:rsidRDefault="005C33E6" w:rsidP="005C33E6">
      <w:pPr>
        <w:ind w:left="-567" w:firstLine="567"/>
        <w:jc w:val="center"/>
        <w:rPr>
          <w:rFonts w:ascii="Arial Narrow" w:hAnsi="Arial Narrow"/>
          <w:sz w:val="28"/>
          <w:szCs w:val="28"/>
        </w:rPr>
      </w:pPr>
    </w:p>
    <w:p w:rsidR="005C33E6" w:rsidRPr="00F61507" w:rsidRDefault="005C33E6" w:rsidP="005C33E6">
      <w:pPr>
        <w:ind w:left="-567" w:firstLine="567"/>
        <w:jc w:val="center"/>
        <w:rPr>
          <w:rFonts w:ascii="Arial Narrow" w:hAnsi="Arial Narrow"/>
          <w:sz w:val="28"/>
          <w:szCs w:val="28"/>
        </w:rPr>
      </w:pPr>
    </w:p>
    <w:p w:rsidR="005C33E6" w:rsidRPr="00F61507" w:rsidRDefault="005C33E6" w:rsidP="005C33E6">
      <w:pPr>
        <w:ind w:left="-567"/>
        <w:rPr>
          <w:rFonts w:ascii="Arial Narrow" w:hAnsi="Arial Narrow"/>
          <w:sz w:val="28"/>
          <w:szCs w:val="28"/>
        </w:rPr>
      </w:pPr>
      <w:r w:rsidRPr="00F61507">
        <w:rPr>
          <w:rFonts w:ascii="Arial Narrow" w:hAnsi="Arial Narrow"/>
          <w:sz w:val="28"/>
          <w:szCs w:val="28"/>
        </w:rPr>
        <w:t xml:space="preserve">                          Η  ΠΡΟΕΔΡΟΣ </w:t>
      </w:r>
      <w:r w:rsidRPr="00F61507">
        <w:rPr>
          <w:rFonts w:ascii="Arial Narrow" w:hAnsi="Arial Narrow"/>
          <w:sz w:val="28"/>
          <w:szCs w:val="28"/>
        </w:rPr>
        <w:tab/>
      </w:r>
      <w:r w:rsidRPr="00F61507">
        <w:rPr>
          <w:rFonts w:ascii="Arial Narrow" w:hAnsi="Arial Narrow"/>
          <w:sz w:val="28"/>
          <w:szCs w:val="28"/>
        </w:rPr>
        <w:tab/>
      </w:r>
      <w:r w:rsidRPr="00F61507">
        <w:rPr>
          <w:rFonts w:ascii="Arial Narrow" w:hAnsi="Arial Narrow"/>
          <w:sz w:val="28"/>
          <w:szCs w:val="28"/>
        </w:rPr>
        <w:tab/>
        <w:t xml:space="preserve">                </w:t>
      </w:r>
      <w:r>
        <w:rPr>
          <w:rFonts w:ascii="Arial Narrow" w:hAnsi="Arial Narrow"/>
          <w:sz w:val="28"/>
          <w:szCs w:val="28"/>
        </w:rPr>
        <w:t xml:space="preserve">    </w:t>
      </w:r>
      <w:r w:rsidRPr="00F61507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     </w:t>
      </w:r>
      <w:r w:rsidRPr="00F61507">
        <w:rPr>
          <w:rFonts w:ascii="Arial Narrow" w:hAnsi="Arial Narrow"/>
          <w:sz w:val="28"/>
          <w:szCs w:val="28"/>
        </w:rPr>
        <w:t>Η ΓΕΝ. ΓΡΑΜΜΑΤΕΑΣ</w:t>
      </w:r>
    </w:p>
    <w:p w:rsidR="005C33E6" w:rsidRPr="00F61507" w:rsidRDefault="005C33E6" w:rsidP="005C33E6">
      <w:pPr>
        <w:ind w:left="-567" w:firstLine="567"/>
        <w:rPr>
          <w:rFonts w:ascii="Arial Narrow" w:hAnsi="Arial Narrow"/>
          <w:sz w:val="28"/>
          <w:szCs w:val="28"/>
        </w:rPr>
      </w:pPr>
    </w:p>
    <w:p w:rsidR="005C33E6" w:rsidRPr="00F61507" w:rsidRDefault="005C33E6" w:rsidP="005C33E6">
      <w:pPr>
        <w:ind w:left="-567" w:firstLine="567"/>
        <w:rPr>
          <w:rFonts w:ascii="Arial Narrow" w:hAnsi="Arial Narrow"/>
          <w:sz w:val="28"/>
          <w:szCs w:val="28"/>
        </w:rPr>
      </w:pPr>
    </w:p>
    <w:p w:rsidR="005C33E6" w:rsidRPr="00F61507" w:rsidRDefault="005C33E6" w:rsidP="005C33E6">
      <w:pPr>
        <w:ind w:left="-567" w:firstLine="567"/>
        <w:jc w:val="both"/>
        <w:rPr>
          <w:rFonts w:ascii="Arial Narrow" w:hAnsi="Arial Narrow"/>
          <w:color w:val="339966"/>
          <w:sz w:val="28"/>
          <w:szCs w:val="28"/>
        </w:rPr>
      </w:pPr>
      <w:r w:rsidRPr="00F61507">
        <w:rPr>
          <w:rFonts w:ascii="Arial Narrow" w:hAnsi="Arial Narrow"/>
          <w:b/>
          <w:sz w:val="28"/>
          <w:szCs w:val="28"/>
        </w:rPr>
        <w:t xml:space="preserve">        ΡΕΒΕΚΑ ΜΠΑΣΜΑΤΖΙΔΟΥ                      </w:t>
      </w:r>
      <w:r w:rsidRPr="00F61507">
        <w:rPr>
          <w:rFonts w:ascii="Arial Narrow" w:hAnsi="Arial Narrow"/>
          <w:b/>
          <w:sz w:val="28"/>
          <w:szCs w:val="28"/>
        </w:rPr>
        <w:tab/>
        <w:t xml:space="preserve">  ΑΝΝΑ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61507">
        <w:rPr>
          <w:rFonts w:ascii="Arial Narrow" w:hAnsi="Arial Narrow"/>
          <w:b/>
          <w:sz w:val="28"/>
          <w:szCs w:val="28"/>
        </w:rPr>
        <w:t>ΚΙΟΥΤΣΟΚΙΟΖΟΓΛΟΥ-ΠΟΥΛΑΚΗ</w:t>
      </w:r>
    </w:p>
    <w:sectPr w:rsidR="005C33E6" w:rsidRPr="00F61507" w:rsidSect="00334F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5EF"/>
    <w:multiLevelType w:val="hybridMultilevel"/>
    <w:tmpl w:val="569A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1DA"/>
    <w:multiLevelType w:val="hybridMultilevel"/>
    <w:tmpl w:val="6DF48FCA"/>
    <w:lvl w:ilvl="0" w:tplc="F4446C4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3204"/>
    <w:multiLevelType w:val="hybridMultilevel"/>
    <w:tmpl w:val="80E422F4"/>
    <w:lvl w:ilvl="0" w:tplc="2D6E2CE4">
      <w:start w:val="1"/>
      <w:numFmt w:val="decimal"/>
      <w:lvlText w:val="%1."/>
      <w:lvlJc w:val="left"/>
      <w:pPr>
        <w:ind w:left="4935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5655" w:hanging="360"/>
      </w:pPr>
    </w:lvl>
    <w:lvl w:ilvl="2" w:tplc="0408001B" w:tentative="1">
      <w:start w:val="1"/>
      <w:numFmt w:val="lowerRoman"/>
      <w:lvlText w:val="%3."/>
      <w:lvlJc w:val="right"/>
      <w:pPr>
        <w:ind w:left="6375" w:hanging="180"/>
      </w:pPr>
    </w:lvl>
    <w:lvl w:ilvl="3" w:tplc="0408000F" w:tentative="1">
      <w:start w:val="1"/>
      <w:numFmt w:val="decimal"/>
      <w:lvlText w:val="%4."/>
      <w:lvlJc w:val="left"/>
      <w:pPr>
        <w:ind w:left="7095" w:hanging="360"/>
      </w:pPr>
    </w:lvl>
    <w:lvl w:ilvl="4" w:tplc="04080019" w:tentative="1">
      <w:start w:val="1"/>
      <w:numFmt w:val="lowerLetter"/>
      <w:lvlText w:val="%5."/>
      <w:lvlJc w:val="left"/>
      <w:pPr>
        <w:ind w:left="7815" w:hanging="360"/>
      </w:pPr>
    </w:lvl>
    <w:lvl w:ilvl="5" w:tplc="0408001B" w:tentative="1">
      <w:start w:val="1"/>
      <w:numFmt w:val="lowerRoman"/>
      <w:lvlText w:val="%6."/>
      <w:lvlJc w:val="right"/>
      <w:pPr>
        <w:ind w:left="8535" w:hanging="180"/>
      </w:pPr>
    </w:lvl>
    <w:lvl w:ilvl="6" w:tplc="0408000F" w:tentative="1">
      <w:start w:val="1"/>
      <w:numFmt w:val="decimal"/>
      <w:lvlText w:val="%7."/>
      <w:lvlJc w:val="left"/>
      <w:pPr>
        <w:ind w:left="9255" w:hanging="360"/>
      </w:pPr>
    </w:lvl>
    <w:lvl w:ilvl="7" w:tplc="04080019" w:tentative="1">
      <w:start w:val="1"/>
      <w:numFmt w:val="lowerLetter"/>
      <w:lvlText w:val="%8."/>
      <w:lvlJc w:val="left"/>
      <w:pPr>
        <w:ind w:left="9975" w:hanging="360"/>
      </w:pPr>
    </w:lvl>
    <w:lvl w:ilvl="8" w:tplc="0408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3">
    <w:nsid w:val="78581767"/>
    <w:multiLevelType w:val="hybridMultilevel"/>
    <w:tmpl w:val="DCB6E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F023D"/>
    <w:rsid w:val="00003B1D"/>
    <w:rsid w:val="00015F41"/>
    <w:rsid w:val="00050A18"/>
    <w:rsid w:val="00064F4E"/>
    <w:rsid w:val="00092104"/>
    <w:rsid w:val="00097DDD"/>
    <w:rsid w:val="000A3422"/>
    <w:rsid w:val="000A4985"/>
    <w:rsid w:val="000C343F"/>
    <w:rsid w:val="000C4BE7"/>
    <w:rsid w:val="000C7B63"/>
    <w:rsid w:val="000D0435"/>
    <w:rsid w:val="000D0834"/>
    <w:rsid w:val="000D2A4C"/>
    <w:rsid w:val="000E2AA5"/>
    <w:rsid w:val="00100882"/>
    <w:rsid w:val="0011366A"/>
    <w:rsid w:val="00133D7E"/>
    <w:rsid w:val="0013407D"/>
    <w:rsid w:val="00160082"/>
    <w:rsid w:val="00167DE1"/>
    <w:rsid w:val="00170483"/>
    <w:rsid w:val="001705F4"/>
    <w:rsid w:val="001A294D"/>
    <w:rsid w:val="001E4DB6"/>
    <w:rsid w:val="001F68E7"/>
    <w:rsid w:val="001F6C7C"/>
    <w:rsid w:val="002241EA"/>
    <w:rsid w:val="00237136"/>
    <w:rsid w:val="00242918"/>
    <w:rsid w:val="00252D44"/>
    <w:rsid w:val="002553D1"/>
    <w:rsid w:val="002B7C6F"/>
    <w:rsid w:val="002D433E"/>
    <w:rsid w:val="002E4C09"/>
    <w:rsid w:val="003165A2"/>
    <w:rsid w:val="00333455"/>
    <w:rsid w:val="00334FC7"/>
    <w:rsid w:val="003530E1"/>
    <w:rsid w:val="003609C5"/>
    <w:rsid w:val="00362057"/>
    <w:rsid w:val="003721C2"/>
    <w:rsid w:val="003A68E2"/>
    <w:rsid w:val="003B6A3F"/>
    <w:rsid w:val="003D5150"/>
    <w:rsid w:val="003D6048"/>
    <w:rsid w:val="003E0106"/>
    <w:rsid w:val="003F2180"/>
    <w:rsid w:val="003F4996"/>
    <w:rsid w:val="00402AA2"/>
    <w:rsid w:val="00416C93"/>
    <w:rsid w:val="0042623B"/>
    <w:rsid w:val="004472C8"/>
    <w:rsid w:val="004507C6"/>
    <w:rsid w:val="00463841"/>
    <w:rsid w:val="00477611"/>
    <w:rsid w:val="004A3BB7"/>
    <w:rsid w:val="004B3F2D"/>
    <w:rsid w:val="004C551F"/>
    <w:rsid w:val="004D0A58"/>
    <w:rsid w:val="004E192B"/>
    <w:rsid w:val="00505FDA"/>
    <w:rsid w:val="0050726E"/>
    <w:rsid w:val="005567CA"/>
    <w:rsid w:val="00572B1A"/>
    <w:rsid w:val="0058579A"/>
    <w:rsid w:val="005969D0"/>
    <w:rsid w:val="005C33E6"/>
    <w:rsid w:val="005D2085"/>
    <w:rsid w:val="005E5E7B"/>
    <w:rsid w:val="005F0D1A"/>
    <w:rsid w:val="00616F4C"/>
    <w:rsid w:val="0062052D"/>
    <w:rsid w:val="00624882"/>
    <w:rsid w:val="00647EAE"/>
    <w:rsid w:val="00657C14"/>
    <w:rsid w:val="006655F6"/>
    <w:rsid w:val="006734B9"/>
    <w:rsid w:val="00684359"/>
    <w:rsid w:val="006B3266"/>
    <w:rsid w:val="006B5474"/>
    <w:rsid w:val="006D5A91"/>
    <w:rsid w:val="006D5CF9"/>
    <w:rsid w:val="006D650C"/>
    <w:rsid w:val="0070783C"/>
    <w:rsid w:val="00712EA7"/>
    <w:rsid w:val="00754051"/>
    <w:rsid w:val="00782513"/>
    <w:rsid w:val="00784776"/>
    <w:rsid w:val="007924B2"/>
    <w:rsid w:val="007D2D95"/>
    <w:rsid w:val="007D3498"/>
    <w:rsid w:val="007E24A5"/>
    <w:rsid w:val="007F077E"/>
    <w:rsid w:val="00804E4D"/>
    <w:rsid w:val="0080784E"/>
    <w:rsid w:val="008216B8"/>
    <w:rsid w:val="00873A2F"/>
    <w:rsid w:val="0088388E"/>
    <w:rsid w:val="0089414E"/>
    <w:rsid w:val="008C3FDE"/>
    <w:rsid w:val="008E2673"/>
    <w:rsid w:val="008F472B"/>
    <w:rsid w:val="00926547"/>
    <w:rsid w:val="00976FB5"/>
    <w:rsid w:val="00993888"/>
    <w:rsid w:val="009A133D"/>
    <w:rsid w:val="009E2FDD"/>
    <w:rsid w:val="009F3D74"/>
    <w:rsid w:val="00A162D8"/>
    <w:rsid w:val="00A84B2B"/>
    <w:rsid w:val="00A95D7B"/>
    <w:rsid w:val="00AA2965"/>
    <w:rsid w:val="00AB7324"/>
    <w:rsid w:val="00AC0042"/>
    <w:rsid w:val="00AC6011"/>
    <w:rsid w:val="00AC6496"/>
    <w:rsid w:val="00AD36BD"/>
    <w:rsid w:val="00AF023D"/>
    <w:rsid w:val="00AF0FB7"/>
    <w:rsid w:val="00AF6CA5"/>
    <w:rsid w:val="00B225C8"/>
    <w:rsid w:val="00B33365"/>
    <w:rsid w:val="00B44E0C"/>
    <w:rsid w:val="00B708A8"/>
    <w:rsid w:val="00B77A62"/>
    <w:rsid w:val="00BB0624"/>
    <w:rsid w:val="00BD33BC"/>
    <w:rsid w:val="00BE1B7A"/>
    <w:rsid w:val="00BE2121"/>
    <w:rsid w:val="00BE6F18"/>
    <w:rsid w:val="00BF4939"/>
    <w:rsid w:val="00C42227"/>
    <w:rsid w:val="00C470E8"/>
    <w:rsid w:val="00C507D3"/>
    <w:rsid w:val="00CA760C"/>
    <w:rsid w:val="00CD697A"/>
    <w:rsid w:val="00CF7D0B"/>
    <w:rsid w:val="00D04587"/>
    <w:rsid w:val="00D26E7F"/>
    <w:rsid w:val="00D33656"/>
    <w:rsid w:val="00D4420D"/>
    <w:rsid w:val="00D4587E"/>
    <w:rsid w:val="00D520D5"/>
    <w:rsid w:val="00D538C0"/>
    <w:rsid w:val="00D579BE"/>
    <w:rsid w:val="00D93292"/>
    <w:rsid w:val="00D95149"/>
    <w:rsid w:val="00DB180B"/>
    <w:rsid w:val="00DC5D27"/>
    <w:rsid w:val="00DE638B"/>
    <w:rsid w:val="00E06AC4"/>
    <w:rsid w:val="00E52DEF"/>
    <w:rsid w:val="00E81F77"/>
    <w:rsid w:val="00EA4E27"/>
    <w:rsid w:val="00EA53F4"/>
    <w:rsid w:val="00EB6DF1"/>
    <w:rsid w:val="00ED5401"/>
    <w:rsid w:val="00F266F1"/>
    <w:rsid w:val="00F422A8"/>
    <w:rsid w:val="00F42CA6"/>
    <w:rsid w:val="00F65637"/>
    <w:rsid w:val="00F86169"/>
    <w:rsid w:val="00F95491"/>
    <w:rsid w:val="00FB0621"/>
    <w:rsid w:val="00FB3FC4"/>
    <w:rsid w:val="00FD4940"/>
    <w:rsid w:val="00FE4977"/>
    <w:rsid w:val="00F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Hellas 2009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Sylogos Eforiakon</dc:creator>
  <cp:lastModifiedBy>XRYSA</cp:lastModifiedBy>
  <cp:revision>13</cp:revision>
  <cp:lastPrinted>2015-04-07T10:55:00Z</cp:lastPrinted>
  <dcterms:created xsi:type="dcterms:W3CDTF">2015-04-07T10:21:00Z</dcterms:created>
  <dcterms:modified xsi:type="dcterms:W3CDTF">2015-04-07T11:01:00Z</dcterms:modified>
</cp:coreProperties>
</file>